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32" w:rsidRPr="00970432" w:rsidRDefault="00970432" w:rsidP="00970432">
      <w:pPr>
        <w:spacing w:after="600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aps/>
          <w:color w:val="303030"/>
          <w:sz w:val="60"/>
          <w:szCs w:val="60"/>
          <w:lang w:eastAsia="ru-RU"/>
        </w:rPr>
      </w:pPr>
      <w:r w:rsidRPr="00970432">
        <w:rPr>
          <w:rFonts w:ascii="Roboto Condensed" w:eastAsia="Times New Roman" w:hAnsi="Roboto Condensed" w:cs="Times New Roman"/>
          <w:b/>
          <w:bCs/>
          <w:caps/>
          <w:color w:val="303030"/>
          <w:sz w:val="60"/>
          <w:szCs w:val="60"/>
          <w:lang w:eastAsia="ru-RU"/>
        </w:rPr>
        <w:t>ЦЕНЫ</w:t>
      </w:r>
      <w:r w:rsidR="00B808AD">
        <w:rPr>
          <w:rFonts w:ascii="Roboto Condensed" w:eastAsia="Times New Roman" w:hAnsi="Roboto Condensed" w:cs="Times New Roman"/>
          <w:b/>
          <w:bCs/>
          <w:caps/>
          <w:color w:val="303030"/>
          <w:sz w:val="60"/>
          <w:szCs w:val="60"/>
          <w:lang w:eastAsia="ru-RU"/>
        </w:rPr>
        <w:t xml:space="preserve"> на сход-развал 3</w:t>
      </w:r>
      <w:r w:rsidR="00B808AD">
        <w:rPr>
          <w:rFonts w:ascii="Roboto Condensed" w:eastAsia="Times New Roman" w:hAnsi="Roboto Condensed" w:cs="Times New Roman"/>
          <w:b/>
          <w:bCs/>
          <w:caps/>
          <w:color w:val="303030"/>
          <w:sz w:val="60"/>
          <w:szCs w:val="60"/>
          <w:lang w:val="en-US" w:eastAsia="ru-RU"/>
        </w:rPr>
        <w:t>D</w:t>
      </w:r>
      <w:r w:rsidR="00B808AD">
        <w:rPr>
          <w:rFonts w:ascii="Roboto Condensed" w:eastAsia="Times New Roman" w:hAnsi="Roboto Condensed" w:cs="Times New Roman"/>
          <w:b/>
          <w:bCs/>
          <w:caps/>
          <w:color w:val="303030"/>
          <w:sz w:val="60"/>
          <w:szCs w:val="60"/>
          <w:lang w:eastAsia="ru-RU"/>
        </w:rPr>
        <w:t xml:space="preserve"> </w:t>
      </w:r>
    </w:p>
    <w:p w:rsidR="00970432" w:rsidRPr="00B808AD" w:rsidRDefault="00970432" w:rsidP="00970432">
      <w:pPr>
        <w:spacing w:after="450" w:line="240" w:lineRule="auto"/>
        <w:jc w:val="center"/>
        <w:rPr>
          <w:rFonts w:ascii="Roboto Condensed" w:eastAsia="Times New Roman" w:hAnsi="Roboto Condensed" w:cs="Times New Roman"/>
          <w:color w:val="303030"/>
          <w:sz w:val="40"/>
          <w:szCs w:val="40"/>
          <w:lang w:eastAsia="ru-RU"/>
        </w:rPr>
      </w:pPr>
      <w:r w:rsidRPr="00B808AD">
        <w:rPr>
          <w:rFonts w:ascii="Roboto Condensed" w:eastAsia="Times New Roman" w:hAnsi="Roboto Condensed" w:cs="Times New Roman"/>
          <w:color w:val="303030"/>
          <w:sz w:val="40"/>
          <w:szCs w:val="40"/>
          <w:lang w:eastAsia="ru-RU"/>
        </w:rPr>
        <w:t>Сход-развал мы выполняем на самом новейшем оборудовании ТЕХНОВЕКТОР 7 поколения с 3D технологией, что позволяет сделать сверхточные замеры</w:t>
      </w:r>
      <w:r w:rsidR="006A2B59" w:rsidRPr="00B808AD">
        <w:rPr>
          <w:rFonts w:ascii="Roboto Condensed" w:eastAsia="Times New Roman" w:hAnsi="Roboto Condensed" w:cs="Times New Roman"/>
          <w:color w:val="303030"/>
          <w:sz w:val="40"/>
          <w:szCs w:val="40"/>
          <w:lang w:eastAsia="ru-RU"/>
        </w:rPr>
        <w:t xml:space="preserve">. </w:t>
      </w:r>
      <w:r w:rsidR="004E12D5" w:rsidRPr="00B808AD">
        <w:rPr>
          <w:rFonts w:ascii="Roboto Condensed" w:eastAsia="Times New Roman" w:hAnsi="Roboto Condensed" w:cs="Times New Roman"/>
          <w:color w:val="303030"/>
          <w:sz w:val="40"/>
          <w:szCs w:val="40"/>
          <w:lang w:eastAsia="ru-RU"/>
        </w:rPr>
        <w:t>Установлена программа 2017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9"/>
        <w:gridCol w:w="3046"/>
        <w:gridCol w:w="3046"/>
      </w:tblGrid>
      <w:tr w:rsidR="00970432" w:rsidTr="00205E4F">
        <w:tc>
          <w:tcPr>
            <w:tcW w:w="3190" w:type="dxa"/>
            <w:vAlign w:val="center"/>
          </w:tcPr>
          <w:p w:rsidR="00970432" w:rsidRDefault="00970432">
            <w:pPr>
              <w:jc w:val="center"/>
              <w:rPr>
                <w:rFonts w:ascii="Roboto Condensed" w:hAnsi="Roboto Condensed"/>
                <w:b/>
                <w:bCs/>
                <w:caps/>
                <w:color w:val="212121"/>
                <w:sz w:val="45"/>
                <w:szCs w:val="45"/>
              </w:rPr>
            </w:pPr>
            <w:r>
              <w:rPr>
                <w:rFonts w:ascii="Roboto Condensed" w:hAnsi="Roboto Condensed"/>
                <w:b/>
                <w:bCs/>
                <w:caps/>
                <w:color w:val="212121"/>
                <w:sz w:val="45"/>
                <w:szCs w:val="45"/>
              </w:rPr>
              <w:t>КАТЕГОРИЯ</w:t>
            </w:r>
          </w:p>
        </w:tc>
        <w:tc>
          <w:tcPr>
            <w:tcW w:w="3190" w:type="dxa"/>
            <w:vAlign w:val="center"/>
          </w:tcPr>
          <w:p w:rsidR="00970432" w:rsidRDefault="00970432">
            <w:pPr>
              <w:jc w:val="center"/>
              <w:rPr>
                <w:rFonts w:ascii="Roboto Condensed" w:hAnsi="Roboto Condensed"/>
                <w:b/>
                <w:bCs/>
                <w:color w:val="212121"/>
                <w:sz w:val="45"/>
                <w:szCs w:val="45"/>
              </w:rPr>
            </w:pPr>
            <w:r>
              <w:rPr>
                <w:rFonts w:ascii="Roboto Condensed" w:hAnsi="Roboto Condensed"/>
                <w:b/>
                <w:bCs/>
                <w:color w:val="212121"/>
                <w:sz w:val="45"/>
                <w:szCs w:val="45"/>
              </w:rPr>
              <w:t>I ось</w:t>
            </w:r>
          </w:p>
        </w:tc>
        <w:tc>
          <w:tcPr>
            <w:tcW w:w="3191" w:type="dxa"/>
            <w:vAlign w:val="center"/>
          </w:tcPr>
          <w:p w:rsidR="00970432" w:rsidRDefault="00970432">
            <w:pPr>
              <w:jc w:val="center"/>
              <w:rPr>
                <w:rFonts w:ascii="Roboto Condensed" w:hAnsi="Roboto Condensed"/>
                <w:b/>
                <w:bCs/>
                <w:color w:val="212121"/>
                <w:sz w:val="45"/>
                <w:szCs w:val="45"/>
              </w:rPr>
            </w:pPr>
            <w:r>
              <w:rPr>
                <w:rFonts w:ascii="Roboto Condensed" w:hAnsi="Roboto Condensed"/>
                <w:b/>
                <w:bCs/>
                <w:color w:val="212121"/>
                <w:sz w:val="45"/>
                <w:szCs w:val="45"/>
              </w:rPr>
              <w:t>II оси</w:t>
            </w:r>
          </w:p>
        </w:tc>
      </w:tr>
      <w:tr w:rsidR="00970432" w:rsidTr="00205E4F">
        <w:tc>
          <w:tcPr>
            <w:tcW w:w="3190" w:type="dxa"/>
            <w:vAlign w:val="center"/>
          </w:tcPr>
          <w:p w:rsidR="00970432" w:rsidRPr="00B808AD" w:rsidRDefault="00970432">
            <w:pPr>
              <w:rPr>
                <w:rFonts w:ascii="Roboto Condensed" w:hAnsi="Roboto Condensed"/>
                <w:color w:val="212121"/>
                <w:sz w:val="40"/>
                <w:szCs w:val="40"/>
              </w:rPr>
            </w:pPr>
            <w:r w:rsidRPr="00B808AD">
              <w:rPr>
                <w:rFonts w:ascii="Roboto Condensed" w:hAnsi="Roboto Condensed"/>
                <w:color w:val="212121"/>
                <w:sz w:val="40"/>
                <w:szCs w:val="40"/>
              </w:rPr>
              <w:t>Средний класс</w:t>
            </w:r>
          </w:p>
        </w:tc>
        <w:tc>
          <w:tcPr>
            <w:tcW w:w="3190" w:type="dxa"/>
            <w:vAlign w:val="center"/>
          </w:tcPr>
          <w:p w:rsidR="00970432" w:rsidRPr="00B808AD" w:rsidRDefault="00970432">
            <w:pPr>
              <w:jc w:val="center"/>
              <w:rPr>
                <w:rFonts w:ascii="Roboto Condensed" w:hAnsi="Roboto Condensed"/>
                <w:color w:val="212121"/>
                <w:sz w:val="40"/>
                <w:szCs w:val="40"/>
              </w:rPr>
            </w:pPr>
            <w:r w:rsidRPr="00B808AD">
              <w:rPr>
                <w:rFonts w:ascii="Roboto Condensed" w:hAnsi="Roboto Condensed"/>
                <w:color w:val="212121"/>
                <w:sz w:val="40"/>
                <w:szCs w:val="40"/>
              </w:rPr>
              <w:t>1000</w:t>
            </w:r>
          </w:p>
        </w:tc>
        <w:tc>
          <w:tcPr>
            <w:tcW w:w="3191" w:type="dxa"/>
            <w:vAlign w:val="center"/>
          </w:tcPr>
          <w:p w:rsidR="00970432" w:rsidRPr="00B808AD" w:rsidRDefault="006A2B59">
            <w:pPr>
              <w:jc w:val="center"/>
              <w:rPr>
                <w:rFonts w:ascii="Roboto Condensed" w:hAnsi="Roboto Condensed"/>
                <w:color w:val="212121"/>
                <w:sz w:val="40"/>
                <w:szCs w:val="40"/>
              </w:rPr>
            </w:pPr>
            <w:r w:rsidRPr="00B808AD">
              <w:rPr>
                <w:rFonts w:ascii="Roboto Condensed" w:hAnsi="Roboto Condensed"/>
                <w:color w:val="212121"/>
                <w:sz w:val="40"/>
                <w:szCs w:val="40"/>
              </w:rPr>
              <w:t>1500</w:t>
            </w:r>
          </w:p>
        </w:tc>
      </w:tr>
      <w:tr w:rsidR="00970432" w:rsidTr="00205E4F">
        <w:tc>
          <w:tcPr>
            <w:tcW w:w="3190" w:type="dxa"/>
            <w:vAlign w:val="center"/>
          </w:tcPr>
          <w:p w:rsidR="00970432" w:rsidRPr="00B808AD" w:rsidRDefault="00970432">
            <w:pPr>
              <w:rPr>
                <w:rFonts w:ascii="Roboto Condensed" w:hAnsi="Roboto Condensed"/>
                <w:color w:val="212121"/>
                <w:sz w:val="40"/>
                <w:szCs w:val="40"/>
              </w:rPr>
            </w:pPr>
            <w:proofErr w:type="spellStart"/>
            <w:r w:rsidRPr="00B808AD">
              <w:rPr>
                <w:rFonts w:ascii="Roboto Condensed" w:hAnsi="Roboto Condensed"/>
                <w:color w:val="212121"/>
                <w:sz w:val="40"/>
                <w:szCs w:val="40"/>
              </w:rPr>
              <w:t>Кроссовер</w:t>
            </w:r>
            <w:proofErr w:type="spellEnd"/>
            <w:r w:rsidRPr="00B808AD">
              <w:rPr>
                <w:rFonts w:ascii="Roboto Condensed" w:hAnsi="Roboto Condensed"/>
                <w:color w:val="212121"/>
                <w:sz w:val="40"/>
                <w:szCs w:val="40"/>
              </w:rPr>
              <w:t>, представительский класс</w:t>
            </w:r>
          </w:p>
        </w:tc>
        <w:tc>
          <w:tcPr>
            <w:tcW w:w="3190" w:type="dxa"/>
            <w:vAlign w:val="center"/>
          </w:tcPr>
          <w:p w:rsidR="00970432" w:rsidRPr="00B808AD" w:rsidRDefault="006A2B59">
            <w:pPr>
              <w:jc w:val="center"/>
              <w:rPr>
                <w:rFonts w:ascii="Roboto Condensed" w:hAnsi="Roboto Condensed"/>
                <w:color w:val="212121"/>
                <w:sz w:val="40"/>
                <w:szCs w:val="40"/>
              </w:rPr>
            </w:pPr>
            <w:r w:rsidRPr="00B808AD">
              <w:rPr>
                <w:rFonts w:ascii="Roboto Condensed" w:hAnsi="Roboto Condensed"/>
                <w:color w:val="212121"/>
                <w:sz w:val="40"/>
                <w:szCs w:val="40"/>
              </w:rPr>
              <w:t>10</w:t>
            </w:r>
            <w:r w:rsidR="00970432" w:rsidRPr="00B808AD">
              <w:rPr>
                <w:rFonts w:ascii="Roboto Condensed" w:hAnsi="Roboto Condensed"/>
                <w:color w:val="212121"/>
                <w:sz w:val="40"/>
                <w:szCs w:val="40"/>
              </w:rPr>
              <w:t>00</w:t>
            </w:r>
          </w:p>
        </w:tc>
        <w:tc>
          <w:tcPr>
            <w:tcW w:w="3191" w:type="dxa"/>
            <w:vAlign w:val="center"/>
          </w:tcPr>
          <w:p w:rsidR="00970432" w:rsidRPr="00B808AD" w:rsidRDefault="006A2B59">
            <w:pPr>
              <w:jc w:val="center"/>
              <w:rPr>
                <w:rFonts w:ascii="Roboto Condensed" w:hAnsi="Roboto Condensed"/>
                <w:color w:val="212121"/>
                <w:sz w:val="40"/>
                <w:szCs w:val="40"/>
              </w:rPr>
            </w:pPr>
            <w:r w:rsidRPr="00B808AD">
              <w:rPr>
                <w:rFonts w:ascii="Roboto Condensed" w:hAnsi="Roboto Condensed"/>
                <w:color w:val="212121"/>
                <w:sz w:val="40"/>
                <w:szCs w:val="40"/>
              </w:rPr>
              <w:t>1500</w:t>
            </w:r>
          </w:p>
        </w:tc>
      </w:tr>
      <w:tr w:rsidR="00970432" w:rsidTr="00205E4F">
        <w:tc>
          <w:tcPr>
            <w:tcW w:w="3190" w:type="dxa"/>
            <w:vAlign w:val="center"/>
          </w:tcPr>
          <w:p w:rsidR="00970432" w:rsidRPr="00B808AD" w:rsidRDefault="00970432">
            <w:pPr>
              <w:rPr>
                <w:rFonts w:ascii="Roboto Condensed" w:hAnsi="Roboto Condensed"/>
                <w:color w:val="212121"/>
                <w:sz w:val="40"/>
                <w:szCs w:val="40"/>
              </w:rPr>
            </w:pPr>
            <w:r w:rsidRPr="00B808AD">
              <w:rPr>
                <w:rFonts w:ascii="Roboto Condensed" w:hAnsi="Roboto Condensed"/>
                <w:color w:val="212121"/>
                <w:sz w:val="40"/>
                <w:szCs w:val="40"/>
              </w:rPr>
              <w:t>Внедорожник</w:t>
            </w:r>
          </w:p>
        </w:tc>
        <w:tc>
          <w:tcPr>
            <w:tcW w:w="3190" w:type="dxa"/>
            <w:vAlign w:val="center"/>
          </w:tcPr>
          <w:p w:rsidR="00970432" w:rsidRPr="00B808AD" w:rsidRDefault="006A2B59">
            <w:pPr>
              <w:jc w:val="center"/>
              <w:rPr>
                <w:rFonts w:ascii="Roboto Condensed" w:hAnsi="Roboto Condensed"/>
                <w:color w:val="212121"/>
                <w:sz w:val="40"/>
                <w:szCs w:val="40"/>
              </w:rPr>
            </w:pPr>
            <w:r w:rsidRPr="00B808AD">
              <w:rPr>
                <w:rFonts w:ascii="Roboto Condensed" w:hAnsi="Roboto Condensed"/>
                <w:color w:val="212121"/>
                <w:sz w:val="40"/>
                <w:szCs w:val="40"/>
              </w:rPr>
              <w:t>11</w:t>
            </w:r>
            <w:r w:rsidR="00970432" w:rsidRPr="00B808AD">
              <w:rPr>
                <w:rFonts w:ascii="Roboto Condensed" w:hAnsi="Roboto Condensed"/>
                <w:color w:val="212121"/>
                <w:sz w:val="40"/>
                <w:szCs w:val="40"/>
              </w:rPr>
              <w:t>00</w:t>
            </w:r>
          </w:p>
        </w:tc>
        <w:tc>
          <w:tcPr>
            <w:tcW w:w="3191" w:type="dxa"/>
            <w:vAlign w:val="center"/>
          </w:tcPr>
          <w:p w:rsidR="00970432" w:rsidRPr="00B808AD" w:rsidRDefault="006A2B59">
            <w:pPr>
              <w:jc w:val="center"/>
              <w:rPr>
                <w:rFonts w:ascii="Roboto Condensed" w:hAnsi="Roboto Condensed"/>
                <w:color w:val="212121"/>
                <w:sz w:val="40"/>
                <w:szCs w:val="40"/>
              </w:rPr>
            </w:pPr>
            <w:r w:rsidRPr="00B808AD">
              <w:rPr>
                <w:rFonts w:ascii="Roboto Condensed" w:hAnsi="Roboto Condensed"/>
                <w:color w:val="212121"/>
                <w:sz w:val="40"/>
                <w:szCs w:val="40"/>
              </w:rPr>
              <w:t>1600</w:t>
            </w:r>
          </w:p>
        </w:tc>
      </w:tr>
    </w:tbl>
    <w:p w:rsidR="00970432" w:rsidRDefault="00970432" w:rsidP="00970432">
      <w:pPr>
        <w:spacing w:after="450" w:line="240" w:lineRule="auto"/>
        <w:jc w:val="center"/>
        <w:rPr>
          <w:rFonts w:ascii="Roboto Condensed" w:eastAsia="Times New Roman" w:hAnsi="Roboto Condensed" w:cs="Times New Roman"/>
          <w:color w:val="303030"/>
          <w:sz w:val="33"/>
          <w:szCs w:val="33"/>
          <w:lang w:eastAsia="ru-RU"/>
        </w:rPr>
      </w:pPr>
      <w:bookmarkStart w:id="0" w:name="_GoBack"/>
      <w:bookmarkEnd w:id="0"/>
    </w:p>
    <w:p w:rsidR="00970432" w:rsidRPr="00B808AD" w:rsidRDefault="00970432" w:rsidP="006A2B59">
      <w:pPr>
        <w:spacing w:after="450" w:line="240" w:lineRule="auto"/>
        <w:rPr>
          <w:rFonts w:ascii="Roboto Condensed" w:eastAsia="Times New Roman" w:hAnsi="Roboto Condensed" w:cs="Times New Roman"/>
          <w:color w:val="303030"/>
          <w:sz w:val="40"/>
          <w:szCs w:val="40"/>
          <w:lang w:eastAsia="ru-RU"/>
        </w:rPr>
      </w:pPr>
      <w:r w:rsidRPr="00B808AD">
        <w:rPr>
          <w:rFonts w:ascii="Roboto Condensed" w:eastAsia="Times New Roman" w:hAnsi="Roboto Condensed" w:cs="Times New Roman"/>
          <w:color w:val="303030"/>
          <w:sz w:val="40"/>
          <w:szCs w:val="40"/>
          <w:lang w:eastAsia="ru-RU"/>
        </w:rPr>
        <w:t>Диагностика углов без регулировки — </w:t>
      </w:r>
      <w:r w:rsidRPr="00B808AD">
        <w:rPr>
          <w:rFonts w:ascii="Roboto Condensed" w:eastAsia="Times New Roman" w:hAnsi="Roboto Condensed" w:cs="Times New Roman"/>
          <w:b/>
          <w:bCs/>
          <w:color w:val="303030"/>
          <w:sz w:val="40"/>
          <w:szCs w:val="40"/>
          <w:bdr w:val="none" w:sz="0" w:space="0" w:color="auto" w:frame="1"/>
          <w:lang w:eastAsia="ru-RU"/>
        </w:rPr>
        <w:t>от 500 руб.</w:t>
      </w:r>
      <w:r w:rsidRPr="00B808AD">
        <w:rPr>
          <w:rFonts w:ascii="Roboto Condensed" w:eastAsia="Times New Roman" w:hAnsi="Roboto Condensed" w:cs="Times New Roman"/>
          <w:color w:val="303030"/>
          <w:sz w:val="40"/>
          <w:szCs w:val="40"/>
          <w:lang w:eastAsia="ru-RU"/>
        </w:rPr>
        <w:br/>
        <w:t>Стоимость дополнительных работ — </w:t>
      </w:r>
      <w:r w:rsidRPr="00B808AD">
        <w:rPr>
          <w:rFonts w:ascii="Roboto Condensed" w:eastAsia="Times New Roman" w:hAnsi="Roboto Condensed" w:cs="Times New Roman"/>
          <w:b/>
          <w:bCs/>
          <w:color w:val="303030"/>
          <w:sz w:val="40"/>
          <w:szCs w:val="40"/>
          <w:bdr w:val="none" w:sz="0" w:space="0" w:color="auto" w:frame="1"/>
          <w:lang w:eastAsia="ru-RU"/>
        </w:rPr>
        <w:t>от 100 руб.</w:t>
      </w:r>
      <w:r w:rsidRPr="00B808AD">
        <w:rPr>
          <w:rFonts w:ascii="Roboto Condensed" w:eastAsia="Times New Roman" w:hAnsi="Roboto Condensed" w:cs="Times New Roman"/>
          <w:color w:val="303030"/>
          <w:sz w:val="40"/>
          <w:szCs w:val="40"/>
          <w:lang w:eastAsia="ru-RU"/>
        </w:rPr>
        <w:br/>
        <w:t>(нагрев узлов газом, раскручивание и замена регулировочных болтов и т.д.)</w:t>
      </w:r>
    </w:p>
    <w:p w:rsidR="00970432" w:rsidRDefault="00970432"/>
    <w:sectPr w:rsidR="0097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2"/>
    <w:rsid w:val="004E12D5"/>
    <w:rsid w:val="006A2B59"/>
    <w:rsid w:val="00741E51"/>
    <w:rsid w:val="00970432"/>
    <w:rsid w:val="00B8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6193">
          <w:marLeft w:val="0"/>
          <w:marRight w:val="0"/>
          <w:marTop w:val="750"/>
          <w:marBottom w:val="0"/>
          <w:divBdr>
            <w:top w:val="single" w:sz="6" w:space="15" w:color="0A78DE"/>
            <w:left w:val="single" w:sz="6" w:space="15" w:color="0A78DE"/>
            <w:bottom w:val="single" w:sz="6" w:space="15" w:color="0A78DE"/>
            <w:right w:val="single" w:sz="6" w:space="15" w:color="0A78DE"/>
          </w:divBdr>
        </w:div>
      </w:divsChild>
    </w:div>
    <w:div w:id="1826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2017-10-18T07:56:00Z</cp:lastPrinted>
  <dcterms:created xsi:type="dcterms:W3CDTF">2017-10-18T07:35:00Z</dcterms:created>
  <dcterms:modified xsi:type="dcterms:W3CDTF">2017-10-18T08:09:00Z</dcterms:modified>
</cp:coreProperties>
</file>